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Verdana" w:hAnsi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sz w:val="37"/>
          <w:szCs w:val="37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Vicepremi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r pro digitalizaci Barto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š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spole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s NAKIT a DIA p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edstavili opat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pro bezpe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nost dat aplikace eDoklady</w:t>
      </w:r>
      <w:r>
        <w:rPr>
          <w:rFonts w:ascii="Verdana" w:hAnsi="Verdana"/>
          <w:b w:val="0"/>
          <w:bCs w:val="0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a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jej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zabezpe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ed kybernetick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 xml:space="preserve">mi </w:t>
      </w:r>
      <w:r>
        <w:rPr>
          <w:rFonts w:ascii="Arial" w:hAnsi="Arial" w:hint="default"/>
          <w:b w:val="1"/>
          <w:bCs w:val="1"/>
          <w:sz w:val="37"/>
          <w:szCs w:val="37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37"/>
          <w:szCs w:val="37"/>
          <w:shd w:val="clear" w:color="auto" w:fill="ffffff"/>
          <w:rtl w:val="0"/>
        </w:rPr>
        <w:t>toky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b w:val="0"/>
          <w:bCs w:val="0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 xml:space="preserve">Praha, 18. </w:t>
      </w:r>
      <w:r>
        <w:rPr>
          <w:rFonts w:ascii="Arial" w:hAnsi="Arial" w:hint="default"/>
          <w:b w:val="0"/>
          <w:bCs w:val="0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0"/>
          <w:bCs w:val="0"/>
          <w:i w:val="1"/>
          <w:iCs w:val="1"/>
          <w:sz w:val="29"/>
          <w:szCs w:val="29"/>
          <w:shd w:val="clear" w:color="auto" w:fill="ffffff"/>
          <w:rtl w:val="0"/>
          <w:lang w:val="en-US"/>
        </w:rPr>
        <w:t xml:space="preserve">ervence 2024 </w:t>
      </w:r>
      <w:r>
        <w:rPr>
          <w:rFonts w:ascii="Arial" w:hAnsi="Arial" w:hint="default"/>
          <w:b w:val="0"/>
          <w:bCs w:val="0"/>
          <w:sz w:val="29"/>
          <w:szCs w:val="29"/>
          <w:shd w:val="clear" w:color="auto" w:fill="ffffff"/>
          <w:rtl w:val="0"/>
        </w:rPr>
        <w:t xml:space="preserve">–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 s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dle 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rodn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agentury pro komunika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a informa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technologie (NAKIT) dnes prob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hla tiskov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fr-FR"/>
        </w:rPr>
        <w:t>konference 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novan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 a ochran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osobn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daj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 souvislosti s dal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roz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aplikace eDoklady, kter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je ji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ned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lnou sou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 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ivota 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ěř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l milionu obyvatel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eska. Podle posledn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ho </w:t>
      </w:r>
      <w:r>
        <w:rPr>
          <w:rStyle w:val="Hyperlink.0"/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  <w:instrText xml:space="preserve"> HYPERLINK "https://www.eset.com/cz/o-nas/pro-novinare/tiskove-zpravy/pruzkum-eset-cesi-chteji-obcansky-prukaz-v-chytrem-telefonu-aplikaci-edoklady-chce-vyuzivat-polovina-z-nas/"</w:instrText>
      </w:r>
      <w:r>
        <w:rPr>
          <w:rStyle w:val="Hyperlink.0"/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pr</w:t>
      </w:r>
      <w:r>
        <w:rPr>
          <w:rStyle w:val="Hyperlink.0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Style w:val="Hyperlink.0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zkumu spole</w:t>
      </w:r>
      <w:r>
        <w:rPr>
          <w:rStyle w:val="Hyperlink.0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Style w:val="Hyperlink.0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 ESET</w:t>
      </w:r>
      <w:r>
        <w:rPr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  <w:fldChar w:fldCharType="end" w:fldLock="0"/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 je polovina 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ivatel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v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esku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ipravena vyu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vat aplikaci eDoklady k prokazov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toto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nosti. Podle stejn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pr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zkumu se ale lid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nejv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ce ob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kybernetick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tok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, ztr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ty dat, rizika zneu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nebo 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li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ho dohledu nad jejich soukrom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m ze strany st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tu. Na tiskov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konferenci proto vicepremi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 pro digitalizaci Ivan Barto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editel odboru slu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n-US"/>
        </w:rPr>
        <w:t>eb eGovernmentu Ond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ej Menou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ek za DIA a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editel NAKIT Jan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Ď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oubal podrobn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edstavili opat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na ochranu dat a zabezpe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ed kybernetick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mi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toky.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Mobiln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aplikaci eDoklady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telefonu 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ěř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 milionu lid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Podle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zkumu spole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nosti ESET z 12.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ervna je polovina obyvatel v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esku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ipravena vyu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vat aplikaci eDoklady k prokazov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toto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nosti. Lid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obecn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pozitivn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hodnot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edev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usnadn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identifikace bez nutnosti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 u sebe plastovou verzi dokladu, rychlost a efektivitu prokazov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Nejv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obavy lid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souvis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 kybernetick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mi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toky a ztr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tou dat, rizikem zneu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elektronick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verze dokladu a nebo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dohledem nad jejich soukrom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 ze strany 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tu.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nost a ochrana dat jsou pro 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 absolutn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prioritou. Je 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aby lid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 xml:space="preserve">li,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eDoklady a dal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aplikace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tu jsou 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jejich osobn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 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daje jsou dob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chr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ny. eDoklady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nejen pohodl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ale tak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vysokou 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ru zabezpe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kter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razn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evy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uje tradi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metody identifikace. Uv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domujeme si i tak obavy ve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ejnosti ohledn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ochrany dat a vysv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tlov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toho, jak jsou tato data chr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na, pracujeme na tom, abychom obavy minimalizovali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de-DE"/>
        </w:rPr>
        <w:t xml:space="preserve">“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uvedl vicepremi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r pro digitalizaci Ivan Barto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Na rozd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 od ztracen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enky s doklady je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ztr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telefonu potenci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zneu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mnohem slo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Data z aplikace jsou 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ulo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ena v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ifrovan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m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ti telefonu a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stup je zabezpe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 PINem a biometri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Jedn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 o standardn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vyu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i bankovn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aplikace.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Pro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č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nejsou obavy ohledn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ě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p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li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kontroly 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tu na m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 vysv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tlil Ond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ej Menou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ek, 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editel odboru slu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en-US"/>
        </w:rPr>
        <w:t>eb eGovernmentu v Digit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ln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it-IT"/>
        </w:rPr>
        <w:t>a informa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í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agentury, kter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á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je vydavatelem aplikace: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eDoklady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istupuj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pouze k fotoapar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tu, bluetoothu a internetov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mu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ipojen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telefonu, a to pouze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i pou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aplikace.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it-IT"/>
        </w:rPr>
        <w:t>dal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da-DK"/>
        </w:rPr>
        <w:t>slu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by aplikace nevy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aduje a neshroma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žď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uje data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ivatel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ani o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aplikace. Historie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 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t sledov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pouze ze strany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ovan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ho 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ana, 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bez svolen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nem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ůž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daje ukl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dat, ani je pozd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ji pou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vat. 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prokazov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c 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dy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, jak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é ú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daje sd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.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1"/>
          <w:lang w:val="ar-SA" w:bidi="ar-SA"/>
        </w:rPr>
        <w:t>“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after="26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Na bezpe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nost p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:lang w:val="fr-FR"/>
          <w14:textFill>
            <w14:solidFill>
              <w14:srgbClr w14:val="202124"/>
            </w14:solidFill>
          </w14:textFill>
        </w:rPr>
        <w:t>i pou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ží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aplikace eDoklady mus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db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t i samotn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u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ivatel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:lang w:val="fr-FR"/>
          <w14:textFill>
            <w14:solidFill>
              <w14:srgbClr w14:val="202124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a dodr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ovat ve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ker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bezpe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nostn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doporu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, na kter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dnes upozornili Ivan Barto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 xml:space="preserve">š 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:lang w:val="nl-NL"/>
          <w14:textFill>
            <w14:solidFill>
              <w14:srgbClr w14:val="202124"/>
            </w14:solidFill>
          </w14:textFill>
        </w:rPr>
        <w:t>a Ond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ej Menou</w:t>
      </w:r>
      <w:r>
        <w:rPr>
          <w:rStyle w:val="Žádný"/>
          <w:rFonts w:ascii="Arial" w:hAnsi="Arial" w:hint="default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1f2024"/>
          <w:sz w:val="29"/>
          <w:szCs w:val="29"/>
          <w:shd w:val="clear" w:color="auto" w:fill="ffffff"/>
          <w:rtl w:val="0"/>
          <w14:textFill>
            <w14:solidFill>
              <w14:srgbClr w14:val="202124"/>
            </w14:solidFill>
          </w14:textFill>
        </w:rPr>
        <w:t>ek.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 Mezi ta pat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chr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nit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mobiln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mkem, potvrzovat operace za vyu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biometrick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 xml:space="preserve">ch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nenech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vat je bez kontroly, stahovat aplikace pouze z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zdroj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ovat si, komu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daje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me se zapnutou histori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prokazov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ipojovat se jen k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ryhodn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internetov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ti a v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ty telefonu odpojit 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od aplikace v Port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lu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ana.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 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i w:val="0"/>
          <w:iCs w:val="0"/>
          <w:sz w:val="26"/>
          <w:szCs w:val="26"/>
          <w:shd w:val="clear" w:color="auto" w:fill="ffffff"/>
          <w:rtl w:val="0"/>
        </w:rPr>
      </w:pP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Data ve 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ch syst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mech jsou 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mi nejv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en-US"/>
        </w:rPr>
        <w:t>ce 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ý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mi daty, kter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ob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an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tu sv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ěř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uj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.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 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á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t nav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í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c provozuje syst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my, jejich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ž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bezpe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č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nost monitoruje a vyhodnocuje v re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ž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imu 24/7. 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„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Pokud ob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dodr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uj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i u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ží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ho mobiln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ho telefonu z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kladn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nostn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pravidla, jsou jejich data l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  <w:lang w:val="fr-FR"/>
        </w:rPr>
        <w:t>pe chr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na, ne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ž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na plastov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karti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ce. Nav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 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 xml:space="preserve">t 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zabezpe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dat ve sv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mech robustn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a ochranu proti kyberhrozb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m bere velmi v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áž</w:t>
      </w:r>
      <w:r>
        <w:rPr>
          <w:rFonts w:ascii="Arial" w:hAnsi="Arial"/>
          <w:i w:val="1"/>
          <w:iCs w:val="1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i w:val="1"/>
          <w:iCs w:val="1"/>
          <w:sz w:val="29"/>
          <w:szCs w:val="29"/>
          <w:shd w:val="clear" w:color="auto" w:fill="ffffff"/>
          <w:rtl w:val="0"/>
        </w:rPr>
        <w:t>ě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,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 xml:space="preserve">” 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 xml:space="preserve">doplnil Jan 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Ď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  <w:lang w:val="nl-NL"/>
        </w:rPr>
        <w:t xml:space="preserve">oubal, </w:t>
      </w:r>
      <w:r>
        <w:rPr>
          <w:rStyle w:val="Žádný"/>
          <w:rFonts w:ascii="Arial" w:hAnsi="Arial" w:hint="default"/>
          <w:i w:val="0"/>
          <w:iCs w:val="0"/>
          <w:sz w:val="29"/>
          <w:szCs w:val="29"/>
          <w:shd w:val="clear" w:color="auto" w:fill="ffffff"/>
          <w:rtl w:val="0"/>
        </w:rPr>
        <w:t>ř</w:t>
      </w:r>
      <w:r>
        <w:rPr>
          <w:rStyle w:val="Žádný"/>
          <w:rFonts w:ascii="Arial" w:hAnsi="Arial"/>
          <w:i w:val="0"/>
          <w:iCs w:val="0"/>
          <w:sz w:val="29"/>
          <w:szCs w:val="29"/>
          <w:shd w:val="clear" w:color="auto" w:fill="ffffff"/>
          <w:rtl w:val="0"/>
        </w:rPr>
        <w:t>editel NAKIT.</w:t>
      </w:r>
    </w:p>
    <w:p>
      <w:pPr>
        <w:pStyle w:val="Výchozí"/>
        <w:bidi w:val="0"/>
        <w:spacing w:before="0" w:line="240" w:lineRule="auto"/>
        <w:ind w:left="0" w:right="0" w:firstLine="0"/>
        <w:jc w:val="left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</w:p>
    <w:p>
      <w:pPr>
        <w:pStyle w:val="Výchozí"/>
        <w:bidi w:val="0"/>
        <w:spacing w:before="0" w:line="240" w:lineRule="auto"/>
        <w:ind w:left="0" w:right="0" w:firstLine="0"/>
        <w:jc w:val="both"/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Od 1.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ervence se mezi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ovatele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ipojily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 pr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ce, finan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ady, kraje, obce s roz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enou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sobnost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soudy, zbytek policie a 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kolik stovek dal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dobrovoln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n-US"/>
        </w:rPr>
        <w:t>ch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 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 soukromn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 V posledn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vln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kter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ne 1. ledna 2025, se k nim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idaj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nap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klad zb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obce, okrskov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volebn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 xml:space="preserve">komise,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koly, zdravotn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poji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šť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ovny, banky, not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i,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ta a zastupitelsk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é úř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ady. Soukrom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subjekty, jako jsou restaurace, obchody nebo hotely, se mohou snadno zaregistrovat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es datovou schr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nku.</w:t>
      </w:r>
    </w:p>
    <w:p>
      <w:pPr>
        <w:pStyle w:val="Výchozí"/>
        <w:bidi w:val="0"/>
        <w:spacing w:before="0" w:after="320" w:line="240" w:lineRule="auto"/>
        <w:ind w:left="0" w:right="0" w:firstLine="0"/>
        <w:jc w:val="both"/>
        <w:rPr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</w:rPr>
        <w:t>Hlavn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mi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hodami eDoklad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jsou lep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ší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zabezpe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ochrana proti zfal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, mo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ž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nost zapnout si historii prokazov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 jednoduch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odpojen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v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pad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ty. 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hoda v podob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ě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automatick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ho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episu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daj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ů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z ob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anky nyn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ibyla tak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pro ov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ěř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ovatele, kte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ří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si ji mohou implementovat do sv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ý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de-DE"/>
        </w:rPr>
        <w:t>ch informa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č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ch syst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ů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.</w:t>
      </w:r>
      <w:r>
        <w:rPr>
          <w:rStyle w:val="Žádný"/>
          <w:rFonts w:ascii="Verdana" w:cs="Verdana" w:hAnsi="Verdana" w:eastAsia="Verdana"/>
          <w:sz w:val="26"/>
          <w:szCs w:val="26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1154cc"/>
      <w:u w:val="single" w:color="1154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